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0755" w:rsidRPr="00630755" w:rsidRDefault="00630755" w:rsidP="00630755">
      <w:pPr>
        <w:spacing w:line="480" w:lineRule="auto"/>
        <w:jc w:val="center"/>
        <w:rPr>
          <w:b/>
        </w:rPr>
      </w:pPr>
      <w:r w:rsidRPr="00630755">
        <w:rPr>
          <w:b/>
        </w:rPr>
        <w:t>PROJECTILE LAUNCHER LAB REFLECTION</w:t>
      </w:r>
    </w:p>
    <w:p w:rsidR="00630755" w:rsidRDefault="00BF36B3" w:rsidP="00630755">
      <w:pPr>
        <w:spacing w:line="480" w:lineRule="auto"/>
        <w:ind w:firstLine="720"/>
      </w:pPr>
      <w:r>
        <w:t xml:space="preserve">On Friday, we performed the Projectile Launcher Lab. Abbey launched projectiles, Francesca timed and recorded, while I place tape on landing zones and retrieved projectiles. We had already mapped out meters 1-4. After each one was fired, I put tape on the most accurate landing location, and labeled which trial (15°, 25°, 35°, etc.) it belonged to. Later we would go back and measure the exact distance. For awhile, my job was to label and record. This turned out to be more difficult than it appeared, so the first half of our data could be faltered due to disorganization on my part. </w:t>
      </w:r>
    </w:p>
    <w:p w:rsidR="004C191B" w:rsidRDefault="00BF36B3" w:rsidP="00630755">
      <w:pPr>
        <w:spacing w:line="480" w:lineRule="auto"/>
        <w:ind w:firstLine="720"/>
      </w:pPr>
      <w:r>
        <w:t xml:space="preserve">For 15°, we received two times of .53s, and one time of .47s. The distance was between 2-2.75m. The time .47s was obviously incorrect, since .53s repeated itself. The timing mistake would come from either Francesca or Abbey. If Abbey had altered the protractor and launcher just a couple degrees wrong, it could’ve caused the change in time. If Francesca had gotten a little too excited and pressed the button before </w:t>
      </w:r>
      <w:r w:rsidR="00630755">
        <w:t>the projectile had landed, this would also have an effect on the time.</w:t>
      </w:r>
    </w:p>
    <w:p w:rsidR="0043527C" w:rsidRDefault="0043527C" w:rsidP="00630755">
      <w:pPr>
        <w:spacing w:line="480" w:lineRule="auto"/>
        <w:ind w:firstLine="720"/>
      </w:pPr>
      <w:r>
        <w:t>To conclude, errors with our timer, our launcher, and our tape placement all contributed to some inaccuracy among our lab. If Francesca had perfect reaction time, if I wasn’t trying to multi-task, and if Abbey could use a protractor to the exact degree, then our data would be flawless. Unfortunately, that’s highly impossible.</w:t>
      </w:r>
    </w:p>
    <w:sectPr w:rsidR="0043527C" w:rsidSect="004C191B">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F36B3" w:rsidRDefault="00BF36B3" w:rsidP="00BF36B3">
      <w:pPr>
        <w:spacing w:after="0" w:line="240" w:lineRule="auto"/>
      </w:pPr>
      <w:r>
        <w:separator/>
      </w:r>
    </w:p>
  </w:endnote>
  <w:endnote w:type="continuationSeparator" w:id="0">
    <w:p w:rsidR="00BF36B3" w:rsidRDefault="00BF36B3" w:rsidP="00BF36B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F36B3" w:rsidRDefault="00BF36B3" w:rsidP="00BF36B3">
      <w:pPr>
        <w:spacing w:after="0" w:line="240" w:lineRule="auto"/>
      </w:pPr>
      <w:r>
        <w:separator/>
      </w:r>
    </w:p>
  </w:footnote>
  <w:footnote w:type="continuationSeparator" w:id="0">
    <w:p w:rsidR="00BF36B3" w:rsidRDefault="00BF36B3" w:rsidP="00BF36B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36B3" w:rsidRDefault="00BF36B3">
    <w:pPr>
      <w:pStyle w:val="Header"/>
    </w:pPr>
    <w:r>
      <w:t>Lauren Brooke Parker</w:t>
    </w:r>
  </w:p>
  <w:p w:rsidR="00BF36B3" w:rsidRDefault="00BF36B3">
    <w:pPr>
      <w:pStyle w:val="Header"/>
    </w:pPr>
    <w:r>
      <w:t>March 7, 2011</w:t>
    </w:r>
  </w:p>
  <w:p w:rsidR="00BF36B3" w:rsidRDefault="00BF36B3"/>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footnotePr>
    <w:footnote w:id="-1"/>
    <w:footnote w:id="0"/>
  </w:footnotePr>
  <w:endnotePr>
    <w:endnote w:id="-1"/>
    <w:endnote w:id="0"/>
  </w:endnotePr>
  <w:compat/>
  <w:rsids>
    <w:rsidRoot w:val="00BF36B3"/>
    <w:rsid w:val="0043527C"/>
    <w:rsid w:val="004C191B"/>
    <w:rsid w:val="00630755"/>
    <w:rsid w:val="00BF36B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191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BF36B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F36B3"/>
  </w:style>
  <w:style w:type="paragraph" w:styleId="Footer">
    <w:name w:val="footer"/>
    <w:basedOn w:val="Normal"/>
    <w:link w:val="FooterChar"/>
    <w:uiPriority w:val="99"/>
    <w:semiHidden/>
    <w:unhideWhenUsed/>
    <w:rsid w:val="00BF36B3"/>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F36B3"/>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AC5FD5-7ACC-4FCE-BB56-6236D2284A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Pages>
  <Words>214</Words>
  <Characters>1225</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Gaston County Schools</Company>
  <LinksUpToDate>false</LinksUpToDate>
  <CharactersWithSpaces>1437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GCS</dc:creator>
  <cp:keywords/>
  <dc:description/>
  <cp:lastModifiedBy>GCS</cp:lastModifiedBy>
  <cp:revision>2</cp:revision>
  <dcterms:created xsi:type="dcterms:W3CDTF">2011-03-07T14:02:00Z</dcterms:created>
  <dcterms:modified xsi:type="dcterms:W3CDTF">2011-03-07T14:20:00Z</dcterms:modified>
</cp:coreProperties>
</file>